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E36E19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556C0">
        <w:rPr>
          <w:rFonts w:ascii="Times New Roman" w:hAnsi="Times New Roman"/>
          <w:b w:val="0"/>
          <w:sz w:val="24"/>
          <w:szCs w:val="24"/>
          <w:lang w:val="ru-RU"/>
        </w:rPr>
        <w:t>184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7F5DD78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A556C0" w:rsidRPr="00683864" w:rsidP="005F65E8" w14:paraId="6878109F" w14:textId="62671893">
      <w:pPr>
        <w:ind w:firstLine="709"/>
        <w:jc w:val="both"/>
        <w:rPr>
          <w:sz w:val="26"/>
          <w:szCs w:val="26"/>
        </w:rPr>
      </w:pPr>
      <w:r w:rsidRPr="00A556C0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Юнусова У.И</w:t>
      </w:r>
      <w:r w:rsidRPr="00A556C0">
        <w:rPr>
          <w:sz w:val="26"/>
          <w:szCs w:val="26"/>
        </w:rPr>
        <w:t>.,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2A4DEE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Юнусова Умита Исламовича</w:t>
      </w:r>
      <w:r w:rsidRPr="00683864" w:rsidR="003B21B0">
        <w:rPr>
          <w:sz w:val="26"/>
          <w:szCs w:val="26"/>
        </w:rPr>
        <w:t xml:space="preserve">, </w:t>
      </w:r>
      <w:r w:rsidR="0060396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60396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603963">
        <w:rPr>
          <w:sz w:val="26"/>
          <w:szCs w:val="26"/>
        </w:rPr>
        <w:t>*</w:t>
      </w:r>
      <w:r w:rsidR="0055187C">
        <w:rPr>
          <w:sz w:val="26"/>
          <w:szCs w:val="26"/>
        </w:rPr>
        <w:t>,</w:t>
      </w:r>
      <w:r w:rsidRPr="00683864" w:rsidR="00536066">
        <w:rPr>
          <w:sz w:val="26"/>
          <w:szCs w:val="26"/>
        </w:rPr>
        <w:t xml:space="preserve"> 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603963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работающего </w:t>
      </w:r>
      <w:r w:rsidR="00603963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водительское удостоверение: </w:t>
      </w:r>
      <w:r w:rsidR="00603963">
        <w:rPr>
          <w:sz w:val="26"/>
          <w:szCs w:val="26"/>
        </w:rPr>
        <w:t>*</w:t>
      </w:r>
      <w:r w:rsidR="0055187C">
        <w:rPr>
          <w:sz w:val="26"/>
          <w:szCs w:val="26"/>
        </w:rPr>
        <w:t xml:space="preserve"> г.,</w:t>
      </w:r>
      <w:r w:rsidR="00B90EB5">
        <w:rPr>
          <w:sz w:val="26"/>
          <w:szCs w:val="26"/>
        </w:rPr>
        <w:t xml:space="preserve"> паспорт: </w:t>
      </w:r>
      <w:r w:rsidR="00603963">
        <w:rPr>
          <w:sz w:val="26"/>
          <w:szCs w:val="26"/>
        </w:rPr>
        <w:t>*</w:t>
      </w:r>
      <w:r w:rsidR="00B90EB5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23C3B8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08.10</w:t>
      </w:r>
      <w:r w:rsidRPr="00683864" w:rsidR="008D740B">
        <w:rPr>
          <w:sz w:val="26"/>
          <w:szCs w:val="26"/>
        </w:rPr>
        <w:t>.2024</w:t>
      </w:r>
      <w:r w:rsidR="00D57BFB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603963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Юнусов У.И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18810086230001364137</w:t>
      </w:r>
      <w:r w:rsidR="0055187C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28.07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</w:t>
      </w:r>
      <w:r w:rsidRPr="00683864" w:rsidR="00AA3783">
        <w:rPr>
          <w:sz w:val="26"/>
          <w:szCs w:val="26"/>
        </w:rPr>
        <w:t>ст.</w:t>
      </w:r>
      <w:r>
        <w:rPr>
          <w:sz w:val="26"/>
          <w:szCs w:val="26"/>
        </w:rPr>
        <w:t xml:space="preserve"> 12.6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08.08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RPr="00256D80" w:rsidP="00256D80" w14:paraId="77618029" w14:textId="16A4283E">
      <w:pPr>
        <w:ind w:firstLine="708"/>
        <w:jc w:val="both"/>
        <w:rPr>
          <w:sz w:val="26"/>
          <w:szCs w:val="26"/>
        </w:rPr>
      </w:pPr>
      <w:r w:rsidRPr="007B5FD5">
        <w:rPr>
          <w:sz w:val="26"/>
          <w:szCs w:val="26"/>
        </w:rPr>
        <w:t>Юнусов У.И</w:t>
      </w:r>
      <w:r w:rsidRPr="00A556C0" w:rsidR="00A556C0">
        <w:rPr>
          <w:sz w:val="26"/>
          <w:szCs w:val="26"/>
        </w:rPr>
        <w:t xml:space="preserve">. в судебном заседании вину в совершении правонарушения признал, в содеянном раскаялся, пояснил, что, </w:t>
      </w:r>
      <w:r w:rsidRPr="007B5FD5">
        <w:rPr>
          <w:sz w:val="26"/>
          <w:szCs w:val="26"/>
        </w:rPr>
        <w:t>работа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 xml:space="preserve"> индивидуальным предпринимателем, не женат, име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 xml:space="preserve"> одного несовершеннолетнего ребенка на иждивении, инвалидности не име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>, специальных званий не им</w:t>
      </w:r>
      <w:r w:rsidRPr="007B5FD5">
        <w:rPr>
          <w:sz w:val="26"/>
          <w:szCs w:val="26"/>
        </w:rPr>
        <w:t>е</w:t>
      </w:r>
      <w:r>
        <w:rPr>
          <w:sz w:val="26"/>
          <w:szCs w:val="26"/>
        </w:rPr>
        <w:t>ет</w:t>
      </w:r>
      <w:r w:rsidRPr="007B5FD5">
        <w:rPr>
          <w:sz w:val="26"/>
          <w:szCs w:val="26"/>
        </w:rPr>
        <w:t>, военнообязанным не явля</w:t>
      </w:r>
      <w:r>
        <w:rPr>
          <w:sz w:val="26"/>
          <w:szCs w:val="26"/>
        </w:rPr>
        <w:t>ется</w:t>
      </w:r>
      <w:r w:rsidRPr="00256D80">
        <w:rPr>
          <w:sz w:val="26"/>
          <w:szCs w:val="26"/>
        </w:rPr>
        <w:t>.</w:t>
      </w:r>
    </w:p>
    <w:p w:rsidR="00A9595F" w:rsidRPr="00683864" w:rsidP="00256D80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</w:t>
      </w:r>
      <w:r w:rsidRPr="00683864">
        <w:rPr>
          <w:sz w:val="26"/>
          <w:szCs w:val="26"/>
        </w:rPr>
        <w:t>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</w:t>
      </w:r>
      <w:r w:rsidRPr="00683864">
        <w:rPr>
          <w:sz w:val="26"/>
          <w:szCs w:val="26"/>
        </w:rPr>
        <w:t>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</w:t>
      </w:r>
      <w:r w:rsidRPr="00683864">
        <w:rPr>
          <w:sz w:val="26"/>
          <w:szCs w:val="26"/>
        </w:rPr>
        <w:t>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</w:t>
      </w:r>
      <w:r w:rsidRPr="00683864">
        <w:rPr>
          <w:sz w:val="26"/>
          <w:szCs w:val="26"/>
        </w:rPr>
        <w:t>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1E78058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A556C0">
        <w:rPr>
          <w:sz w:val="26"/>
          <w:szCs w:val="26"/>
        </w:rPr>
        <w:t>Исследовав письменные матери</w:t>
      </w:r>
      <w:r w:rsidRPr="00A556C0">
        <w:rPr>
          <w:sz w:val="26"/>
          <w:szCs w:val="26"/>
        </w:rPr>
        <w:t xml:space="preserve">алы дела, заслушав </w:t>
      </w:r>
      <w:r w:rsidRPr="007B5FD5" w:rsidR="007B5FD5">
        <w:rPr>
          <w:sz w:val="26"/>
          <w:szCs w:val="26"/>
        </w:rPr>
        <w:t>Юнусов</w:t>
      </w:r>
      <w:r w:rsidR="007B5FD5">
        <w:rPr>
          <w:sz w:val="26"/>
          <w:szCs w:val="26"/>
        </w:rPr>
        <w:t>а</w:t>
      </w:r>
      <w:r w:rsidRPr="007B5FD5" w:rsidR="007B5FD5">
        <w:rPr>
          <w:sz w:val="26"/>
          <w:szCs w:val="26"/>
        </w:rPr>
        <w:t xml:space="preserve"> У.И.</w:t>
      </w:r>
      <w:r w:rsidRPr="00A556C0">
        <w:rPr>
          <w:sz w:val="26"/>
          <w:szCs w:val="26"/>
        </w:rPr>
        <w:t xml:space="preserve"> мировой судья приходит к выводу о том, что вина </w:t>
      </w:r>
      <w:r w:rsidR="007B5FD5">
        <w:rPr>
          <w:sz w:val="26"/>
          <w:szCs w:val="26"/>
        </w:rPr>
        <w:t>Юнусова У.И</w:t>
      </w:r>
      <w:r w:rsidRPr="00A556C0">
        <w:rPr>
          <w:sz w:val="26"/>
          <w:szCs w:val="26"/>
        </w:rPr>
        <w:t>. в совершении прав</w:t>
      </w:r>
      <w:r w:rsidR="007B5FD5">
        <w:rPr>
          <w:sz w:val="26"/>
          <w:szCs w:val="26"/>
        </w:rPr>
        <w:t>онарушения, предусмотренного ч. 1 ст. 20.25</w:t>
      </w:r>
      <w:r w:rsidRPr="00A556C0">
        <w:rPr>
          <w:sz w:val="26"/>
          <w:szCs w:val="26"/>
        </w:rPr>
        <w:t xml:space="preserve"> КоАП РФ установлена и подтверждается следующими доказательствами</w:t>
      </w:r>
      <w:r w:rsidRPr="00683864" w:rsidR="00A9595F">
        <w:rPr>
          <w:sz w:val="26"/>
          <w:szCs w:val="26"/>
        </w:rPr>
        <w:t xml:space="preserve">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FF6261" w:rsidP="00CD45B0" w14:paraId="0B7A84D7" w14:textId="387B051F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 -</w:t>
      </w:r>
      <w:r w:rsidRPr="00FF6261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FF6261" w:rsidR="00AF408D">
        <w:rPr>
          <w:sz w:val="26"/>
          <w:szCs w:val="26"/>
        </w:rPr>
        <w:t xml:space="preserve">86 </w:t>
      </w:r>
      <w:r w:rsidRPr="00FF6261" w:rsidR="00683864">
        <w:rPr>
          <w:sz w:val="26"/>
          <w:szCs w:val="26"/>
        </w:rPr>
        <w:t>ХМ №</w:t>
      </w:r>
      <w:r w:rsidRPr="00FF6261" w:rsidR="00AF408D">
        <w:rPr>
          <w:sz w:val="26"/>
          <w:szCs w:val="26"/>
        </w:rPr>
        <w:t xml:space="preserve"> </w:t>
      </w:r>
      <w:r w:rsidRPr="00FF6261" w:rsidR="00FF6261">
        <w:rPr>
          <w:sz w:val="26"/>
          <w:szCs w:val="26"/>
        </w:rPr>
        <w:t>639085</w:t>
      </w:r>
      <w:r w:rsidRPr="00FF6261" w:rsidR="005B4E69">
        <w:rPr>
          <w:sz w:val="26"/>
          <w:szCs w:val="26"/>
        </w:rPr>
        <w:t xml:space="preserve"> от </w:t>
      </w:r>
      <w:r w:rsidRPr="00FF6261" w:rsidR="00FF6261">
        <w:rPr>
          <w:sz w:val="26"/>
          <w:szCs w:val="26"/>
        </w:rPr>
        <w:t>30.01.2025</w:t>
      </w:r>
      <w:r w:rsidRPr="00FF6261" w:rsidR="008D6C69">
        <w:rPr>
          <w:sz w:val="26"/>
          <w:szCs w:val="26"/>
        </w:rPr>
        <w:t xml:space="preserve"> г.</w:t>
      </w:r>
      <w:r w:rsidRPr="00FF6261" w:rsidR="005B4E69">
        <w:rPr>
          <w:sz w:val="26"/>
          <w:szCs w:val="26"/>
        </w:rPr>
        <w:t xml:space="preserve">, согласно которому </w:t>
      </w:r>
      <w:r w:rsidRPr="00FF6261" w:rsidR="00FF6261">
        <w:rPr>
          <w:sz w:val="26"/>
          <w:szCs w:val="26"/>
        </w:rPr>
        <w:t xml:space="preserve">08.10.2024 в 00 час. 01 мин., по адресу: </w:t>
      </w:r>
      <w:r w:rsidR="00603963">
        <w:rPr>
          <w:sz w:val="26"/>
          <w:szCs w:val="26"/>
        </w:rPr>
        <w:t>*</w:t>
      </w:r>
      <w:r w:rsidRPr="00FF6261" w:rsidR="00FF6261">
        <w:rPr>
          <w:sz w:val="26"/>
          <w:szCs w:val="26"/>
        </w:rPr>
        <w:t>, Юнусов У.И. в срок, предусмотренный ч. 1 ст. 32.2 КоАП РФ не уплатил административный штраф в размере 1 000 руб., назначенный постановлением по делу об административном правонарушении № 18810086230001364137 от 28.07.2024 года, по ст. 12.6 КоАП РФ, вступившего в законную силу 08.08.2024 года</w:t>
      </w:r>
      <w:r w:rsidRPr="00FF6261" w:rsidR="00683864">
        <w:rPr>
          <w:sz w:val="26"/>
          <w:szCs w:val="26"/>
        </w:rPr>
        <w:t>.</w:t>
      </w:r>
      <w:r w:rsidRPr="00FF6261" w:rsidR="00256D80">
        <w:rPr>
          <w:sz w:val="26"/>
          <w:szCs w:val="26"/>
        </w:rPr>
        <w:t xml:space="preserve"> </w:t>
      </w:r>
    </w:p>
    <w:p w:rsidR="0053439C" w:rsidRPr="00FF6261" w:rsidP="00CD45B0" w14:paraId="5EE79D3E" w14:textId="0E2F2C3C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Протокол составлен с участием Юнусов У.И., который был ознакомлен с процессуальными правами, замечаний в протоколе не указал, копия протокола была вручена Юнусову У.И. под роспись, в объяснении указал «потерял квитанцию»;  </w:t>
      </w:r>
      <w:r w:rsidRPr="00FF6261" w:rsidR="00A879AE">
        <w:rPr>
          <w:sz w:val="26"/>
          <w:szCs w:val="26"/>
        </w:rPr>
        <w:t xml:space="preserve"> </w:t>
      </w:r>
    </w:p>
    <w:p w:rsidR="00FF6261" w:rsidP="00CD45B0" w14:paraId="45D8CD85" w14:textId="77777777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 копией постановления</w:t>
      </w:r>
      <w:r w:rsidRPr="00FF6261" w:rsidR="00DD3639">
        <w:rPr>
          <w:sz w:val="26"/>
          <w:szCs w:val="26"/>
        </w:rPr>
        <w:t xml:space="preserve"> </w:t>
      </w:r>
      <w:r w:rsidRPr="00FF6261" w:rsidR="00BC181C">
        <w:rPr>
          <w:sz w:val="26"/>
          <w:szCs w:val="26"/>
        </w:rPr>
        <w:t>по делу об административном правонарушении</w:t>
      </w:r>
      <w:r w:rsidRPr="00FF6261" w:rsidR="00CD45B0">
        <w:rPr>
          <w:sz w:val="26"/>
          <w:szCs w:val="26"/>
        </w:rPr>
        <w:t xml:space="preserve"> </w:t>
      </w:r>
      <w:r w:rsidRPr="00FF6261">
        <w:rPr>
          <w:sz w:val="26"/>
          <w:szCs w:val="26"/>
        </w:rPr>
        <w:t>№ 18810086230001364137 от 28.07.2024 года, согласно которому Юнусов У.И</w:t>
      </w:r>
      <w:r w:rsidRPr="00FF6261" w:rsidR="00B90EB5">
        <w:rPr>
          <w:sz w:val="26"/>
          <w:szCs w:val="26"/>
        </w:rPr>
        <w:t>.</w:t>
      </w:r>
      <w:r w:rsidRPr="00FF6261" w:rsidR="00CD45B0">
        <w:rPr>
          <w:sz w:val="26"/>
          <w:szCs w:val="26"/>
        </w:rPr>
        <w:t xml:space="preserve"> </w:t>
      </w:r>
      <w:r w:rsidRPr="00FF6261">
        <w:rPr>
          <w:sz w:val="26"/>
          <w:szCs w:val="26"/>
        </w:rPr>
        <w:t>признан</w:t>
      </w:r>
      <w:r w:rsidRPr="00FF6261" w:rsidR="005C09D3">
        <w:rPr>
          <w:sz w:val="26"/>
          <w:szCs w:val="26"/>
        </w:rPr>
        <w:t xml:space="preserve"> виновн</w:t>
      </w:r>
      <w:r w:rsidRPr="00FF6261" w:rsidR="003F53EC">
        <w:rPr>
          <w:sz w:val="26"/>
          <w:szCs w:val="26"/>
        </w:rPr>
        <w:t>ым</w:t>
      </w:r>
      <w:r w:rsidRPr="00FF6261">
        <w:rPr>
          <w:sz w:val="26"/>
          <w:szCs w:val="26"/>
        </w:rPr>
        <w:t xml:space="preserve"> в совершении административного п</w:t>
      </w:r>
      <w:r w:rsidRPr="00FF6261" w:rsidR="00105823">
        <w:rPr>
          <w:sz w:val="26"/>
          <w:szCs w:val="26"/>
        </w:rPr>
        <w:t>равонарушения, предусмотренного</w:t>
      </w:r>
      <w:r w:rsidRPr="00FF6261" w:rsidR="00F47C68">
        <w:rPr>
          <w:sz w:val="26"/>
          <w:szCs w:val="26"/>
        </w:rPr>
        <w:t xml:space="preserve"> </w:t>
      </w:r>
      <w:r w:rsidRPr="00FF6261" w:rsidR="008632B3">
        <w:rPr>
          <w:sz w:val="26"/>
          <w:szCs w:val="26"/>
        </w:rPr>
        <w:t xml:space="preserve">ст. </w:t>
      </w:r>
      <w:r w:rsidRPr="00FF6261">
        <w:rPr>
          <w:sz w:val="26"/>
          <w:szCs w:val="26"/>
        </w:rPr>
        <w:t>12.6</w:t>
      </w:r>
      <w:r w:rsidRPr="00FF6261" w:rsidR="0057142C">
        <w:rPr>
          <w:sz w:val="26"/>
          <w:szCs w:val="26"/>
        </w:rPr>
        <w:t xml:space="preserve"> КоАП РФ </w:t>
      </w:r>
      <w:r w:rsidRPr="00FF6261" w:rsidR="009D29DD">
        <w:rPr>
          <w:sz w:val="26"/>
          <w:szCs w:val="26"/>
        </w:rPr>
        <w:t xml:space="preserve">и </w:t>
      </w:r>
      <w:r w:rsidRPr="00FF6261" w:rsidR="005C09D3">
        <w:rPr>
          <w:sz w:val="26"/>
          <w:szCs w:val="26"/>
        </w:rPr>
        <w:t>е</w:t>
      </w:r>
      <w:r w:rsidRPr="00FF6261" w:rsidR="003F53EC">
        <w:rPr>
          <w:sz w:val="26"/>
          <w:szCs w:val="26"/>
        </w:rPr>
        <w:t>му</w:t>
      </w:r>
      <w:r w:rsidRPr="00FF6261">
        <w:rPr>
          <w:sz w:val="26"/>
          <w:szCs w:val="26"/>
        </w:rPr>
        <w:t xml:space="preserve"> назначено на</w:t>
      </w:r>
      <w:r w:rsidRPr="00FF6261" w:rsidR="007C7CD1">
        <w:rPr>
          <w:sz w:val="26"/>
          <w:szCs w:val="26"/>
        </w:rPr>
        <w:t xml:space="preserve">казание в виде штрафа в размере </w:t>
      </w:r>
      <w:r w:rsidRPr="00FF6261">
        <w:rPr>
          <w:sz w:val="26"/>
          <w:szCs w:val="26"/>
        </w:rPr>
        <w:t>1 0</w:t>
      </w:r>
      <w:r w:rsidRPr="00FF6261" w:rsidR="00800BAF">
        <w:rPr>
          <w:sz w:val="26"/>
          <w:szCs w:val="26"/>
        </w:rPr>
        <w:t>0</w:t>
      </w:r>
      <w:r w:rsidRPr="00FF6261" w:rsidR="009F5CB8">
        <w:rPr>
          <w:sz w:val="26"/>
          <w:szCs w:val="26"/>
        </w:rPr>
        <w:t>0</w:t>
      </w:r>
      <w:r w:rsidRPr="00FF6261" w:rsidR="00C450A2">
        <w:rPr>
          <w:sz w:val="26"/>
          <w:szCs w:val="26"/>
        </w:rPr>
        <w:t xml:space="preserve"> рублей</w:t>
      </w:r>
      <w:r w:rsidRPr="00FF6261" w:rsidR="00B265BF">
        <w:rPr>
          <w:sz w:val="26"/>
          <w:szCs w:val="26"/>
        </w:rPr>
        <w:t>.</w:t>
      </w:r>
      <w:r w:rsidRPr="00FF6261" w:rsidR="003F53EC">
        <w:rPr>
          <w:sz w:val="26"/>
          <w:szCs w:val="26"/>
        </w:rPr>
        <w:t xml:space="preserve"> Копия</w:t>
      </w:r>
      <w:r w:rsidRPr="00FF6261" w:rsidR="00FC2F29">
        <w:rPr>
          <w:sz w:val="26"/>
          <w:szCs w:val="26"/>
        </w:rPr>
        <w:t xml:space="preserve"> постановления была </w:t>
      </w:r>
      <w:r w:rsidRPr="00FF6261">
        <w:rPr>
          <w:sz w:val="26"/>
          <w:szCs w:val="26"/>
        </w:rPr>
        <w:t>вручена Юнусову У.И. под роспись 28.07.2024 года.</w:t>
      </w:r>
      <w:r w:rsidRPr="00FF6261" w:rsidR="0028773F">
        <w:rPr>
          <w:sz w:val="26"/>
          <w:szCs w:val="26"/>
        </w:rPr>
        <w:t xml:space="preserve"> Постановление вступило в законную силу </w:t>
      </w:r>
      <w:r w:rsidRPr="00FF6261">
        <w:rPr>
          <w:sz w:val="26"/>
          <w:szCs w:val="26"/>
        </w:rPr>
        <w:t>08.08</w:t>
      </w:r>
      <w:r w:rsidRPr="00FF6261" w:rsidR="0028773F">
        <w:rPr>
          <w:sz w:val="26"/>
          <w:szCs w:val="26"/>
        </w:rPr>
        <w:t>.2024 г.;</w:t>
      </w:r>
    </w:p>
    <w:p w:rsidR="003F53EC" w:rsidRPr="00FF6261" w:rsidP="00CD45B0" w14:paraId="736BADA6" w14:textId="4D6878EC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 копией водительского удостоверения</w:t>
      </w:r>
      <w:r w:rsidRPr="00FF6261" w:rsidR="00256D80">
        <w:rPr>
          <w:sz w:val="26"/>
          <w:szCs w:val="26"/>
        </w:rPr>
        <w:t xml:space="preserve"> </w:t>
      </w:r>
      <w:r w:rsidRPr="00FF6261">
        <w:rPr>
          <w:sz w:val="26"/>
          <w:szCs w:val="26"/>
        </w:rPr>
        <w:t>Юнусова У.И.;</w:t>
      </w:r>
    </w:p>
    <w:p w:rsidR="00683864" w:rsidRPr="00FF6261" w:rsidP="00FF6261" w14:paraId="4344AB2F" w14:textId="4059BB05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>-</w:t>
      </w:r>
      <w:r w:rsidRPr="00FF6261" w:rsidR="00FF6261">
        <w:rPr>
          <w:sz w:val="26"/>
          <w:szCs w:val="26"/>
        </w:rPr>
        <w:t xml:space="preserve"> копией паспорта</w:t>
      </w:r>
      <w:r w:rsidRPr="00FF6261" w:rsidR="00FF6261">
        <w:t xml:space="preserve"> </w:t>
      </w:r>
      <w:r w:rsidRPr="00FF6261" w:rsidR="00FF6261">
        <w:rPr>
          <w:sz w:val="26"/>
          <w:szCs w:val="26"/>
        </w:rPr>
        <w:t>Юнусова У.И.;</w:t>
      </w:r>
    </w:p>
    <w:p w:rsidR="00FF6261" w:rsidRPr="00FF6261" w:rsidP="00AA3783" w14:paraId="4030ED30" w14:textId="546F1DD8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- рапортом инспектора ДПС от </w:t>
      </w:r>
      <w:r w:rsidRPr="00FF6261">
        <w:rPr>
          <w:sz w:val="26"/>
          <w:szCs w:val="26"/>
        </w:rPr>
        <w:t>30.01.2025 г. об обстоятельствах выявленного правонарушения;</w:t>
      </w:r>
    </w:p>
    <w:p w:rsidR="0028773F" w:rsidRPr="00FF6261" w:rsidP="0028773F" w14:paraId="4C176FAA" w14:textId="33DCFF0A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FF6261" w:rsidR="00FF6261">
        <w:rPr>
          <w:sz w:val="26"/>
          <w:szCs w:val="26"/>
        </w:rPr>
        <w:t>№ 18810086230001364137 от 28.07.2024 года</w:t>
      </w:r>
      <w:r w:rsidRPr="00FF6261" w:rsidR="004171F0">
        <w:rPr>
          <w:sz w:val="26"/>
          <w:szCs w:val="26"/>
        </w:rPr>
        <w:t xml:space="preserve">, </w:t>
      </w:r>
      <w:r w:rsidRPr="00FF6261" w:rsidR="00FF6261">
        <w:rPr>
          <w:sz w:val="26"/>
          <w:szCs w:val="26"/>
        </w:rPr>
        <w:t>Юнусовым У.И</w:t>
      </w:r>
      <w:r w:rsidRPr="00FF6261" w:rsidR="002831B3">
        <w:rPr>
          <w:sz w:val="26"/>
          <w:szCs w:val="26"/>
        </w:rPr>
        <w:t>.</w:t>
      </w:r>
      <w:r w:rsidRPr="00FF6261" w:rsidR="007342B6">
        <w:rPr>
          <w:sz w:val="26"/>
          <w:szCs w:val="26"/>
        </w:rPr>
        <w:t xml:space="preserve"> не </w:t>
      </w:r>
      <w:r w:rsidRPr="00FF6261">
        <w:rPr>
          <w:sz w:val="26"/>
          <w:szCs w:val="26"/>
        </w:rPr>
        <w:t>оплачен;</w:t>
      </w:r>
    </w:p>
    <w:p w:rsidR="006350A8" w:rsidRPr="00FF6261" w:rsidP="0028773F" w14:paraId="2583D7AC" w14:textId="16D50917">
      <w:pPr>
        <w:ind w:firstLine="708"/>
        <w:jc w:val="both"/>
        <w:rPr>
          <w:sz w:val="26"/>
          <w:szCs w:val="26"/>
        </w:rPr>
      </w:pPr>
      <w:r w:rsidRPr="00FF6261">
        <w:rPr>
          <w:sz w:val="26"/>
          <w:szCs w:val="26"/>
        </w:rPr>
        <w:t xml:space="preserve">- </w:t>
      </w:r>
      <w:r w:rsidRPr="00FF6261" w:rsidR="00C3508B">
        <w:rPr>
          <w:sz w:val="26"/>
          <w:szCs w:val="26"/>
        </w:rPr>
        <w:t>выпиской из реестра административных правонарушений</w:t>
      </w:r>
      <w:r w:rsidRPr="00FF6261">
        <w:rPr>
          <w:sz w:val="26"/>
          <w:szCs w:val="26"/>
        </w:rPr>
        <w:t xml:space="preserve"> подтверждается, что </w:t>
      </w:r>
      <w:r w:rsidRPr="00FF6261" w:rsidR="00800BAF">
        <w:rPr>
          <w:sz w:val="26"/>
          <w:szCs w:val="26"/>
        </w:rPr>
        <w:t>в течении календарного года</w:t>
      </w:r>
      <w:r w:rsidRPr="00FF6261">
        <w:rPr>
          <w:sz w:val="26"/>
          <w:szCs w:val="26"/>
        </w:rPr>
        <w:t xml:space="preserve"> </w:t>
      </w:r>
      <w:r w:rsidRPr="00FF6261" w:rsidR="00FF6261">
        <w:rPr>
          <w:sz w:val="26"/>
          <w:szCs w:val="26"/>
        </w:rPr>
        <w:t>Юнусов У.И</w:t>
      </w:r>
      <w:r w:rsidRPr="00FF6261" w:rsidR="002831B3">
        <w:rPr>
          <w:sz w:val="26"/>
          <w:szCs w:val="26"/>
        </w:rPr>
        <w:t>.</w:t>
      </w:r>
      <w:r w:rsidRPr="00FF6261">
        <w:rPr>
          <w:sz w:val="26"/>
          <w:szCs w:val="26"/>
        </w:rPr>
        <w:t xml:space="preserve"> к административной ответственности по ч.1 ст.20.25 КоАП РФ</w:t>
      </w:r>
      <w:r w:rsidRPr="00FF6261" w:rsidR="00800BAF">
        <w:rPr>
          <w:sz w:val="26"/>
          <w:szCs w:val="26"/>
        </w:rPr>
        <w:t xml:space="preserve"> </w:t>
      </w:r>
      <w:r w:rsidRPr="00FF6261" w:rsidR="0028773F">
        <w:rPr>
          <w:sz w:val="26"/>
          <w:szCs w:val="26"/>
        </w:rPr>
        <w:t xml:space="preserve">и однородные правонарушения </w:t>
      </w:r>
      <w:r w:rsidRPr="00FF6261" w:rsidR="00800BAF">
        <w:rPr>
          <w:sz w:val="26"/>
          <w:szCs w:val="26"/>
        </w:rPr>
        <w:t>не привлекался</w:t>
      </w:r>
      <w:r w:rsidRPr="00FF6261" w:rsidR="00C3508B">
        <w:rPr>
          <w:sz w:val="26"/>
          <w:szCs w:val="26"/>
        </w:rPr>
        <w:t>.</w:t>
      </w:r>
      <w:r w:rsidRPr="00FF6261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683864">
        <w:rPr>
          <w:sz w:val="26"/>
          <w:szCs w:val="26"/>
        </w:rPr>
        <w:t>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28773F" w14:paraId="006753B0" w14:textId="49D343A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7B5FD5" w:rsidR="007B5FD5">
        <w:rPr>
          <w:sz w:val="26"/>
          <w:szCs w:val="26"/>
        </w:rPr>
        <w:t>Юнусов</w:t>
      </w:r>
      <w:r w:rsidR="007B5FD5">
        <w:rPr>
          <w:sz w:val="26"/>
          <w:szCs w:val="26"/>
        </w:rPr>
        <w:t>ым</w:t>
      </w:r>
      <w:r w:rsidRPr="007B5FD5" w:rsidR="007B5FD5">
        <w:rPr>
          <w:sz w:val="26"/>
          <w:szCs w:val="26"/>
        </w:rPr>
        <w:t xml:space="preserve"> У.И.</w:t>
      </w:r>
      <w:r w:rsidRPr="007342B6" w:rsidR="006350A8">
        <w:rPr>
          <w:sz w:val="26"/>
          <w:szCs w:val="26"/>
        </w:rPr>
        <w:t xml:space="preserve"> 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4171F0">
        <w:rPr>
          <w:sz w:val="26"/>
          <w:szCs w:val="26"/>
        </w:rPr>
        <w:t>0</w:t>
      </w:r>
      <w:r w:rsidR="007B5FD5">
        <w:rPr>
          <w:sz w:val="26"/>
          <w:szCs w:val="26"/>
        </w:rPr>
        <w:t>7</w:t>
      </w:r>
      <w:r w:rsidRPr="007342B6" w:rsidR="007342B6">
        <w:rPr>
          <w:sz w:val="26"/>
          <w:szCs w:val="26"/>
        </w:rPr>
        <w:t>.</w:t>
      </w:r>
      <w:r w:rsidR="007B5FD5">
        <w:rPr>
          <w:sz w:val="26"/>
          <w:szCs w:val="26"/>
        </w:rPr>
        <w:t>10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252E2C1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>Юнусов</w:t>
      </w:r>
      <w:r w:rsidR="007B5FD5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7B5FD5" w:rsidR="007B5FD5">
        <w:rPr>
          <w:rFonts w:ascii="Times New Roman" w:hAnsi="Times New Roman"/>
          <w:sz w:val="26"/>
          <w:szCs w:val="26"/>
          <w:lang w:val="ru-RU" w:eastAsia="ru-RU"/>
        </w:rPr>
        <w:t xml:space="preserve"> У.И</w:t>
      </w:r>
      <w:r w:rsidRPr="0062150E" w:rsidR="0062150E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F6261" w:rsidP="00C3508B" w14:paraId="50E273ED" w14:textId="7C90822D">
      <w:pPr>
        <w:ind w:firstLine="709"/>
        <w:jc w:val="both"/>
        <w:rPr>
          <w:sz w:val="26"/>
          <w:szCs w:val="26"/>
          <w:lang w:eastAsia="x-none"/>
        </w:rPr>
      </w:pPr>
      <w:r w:rsidRPr="00FF6261">
        <w:rPr>
          <w:sz w:val="26"/>
          <w:szCs w:val="26"/>
          <w:lang w:eastAsia="x-none"/>
        </w:rPr>
        <w:t xml:space="preserve">В качестве смягчающего </w:t>
      </w:r>
      <w:r w:rsidRPr="00FF6261">
        <w:rPr>
          <w:sz w:val="26"/>
          <w:szCs w:val="26"/>
          <w:lang w:eastAsia="x-none"/>
        </w:rPr>
        <w:t>административную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FF6261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FF6261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</w:t>
      </w:r>
      <w:r w:rsidRPr="00FF6261">
        <w:rPr>
          <w:sz w:val="26"/>
          <w:szCs w:val="26"/>
          <w:lang w:eastAsia="x-none"/>
        </w:rPr>
        <w:t>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</w:t>
      </w:r>
      <w:r w:rsidRPr="00683864">
        <w:rPr>
          <w:sz w:val="26"/>
          <w:szCs w:val="26"/>
          <w:lang w:val="x-none" w:eastAsia="x-none"/>
        </w:rPr>
        <w:t>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75CB9F6">
      <w:pPr>
        <w:ind w:left="20" w:right="40" w:firstLine="689"/>
        <w:jc w:val="both"/>
        <w:rPr>
          <w:sz w:val="26"/>
          <w:szCs w:val="26"/>
        </w:rPr>
      </w:pPr>
      <w:r w:rsidRPr="007B5FD5">
        <w:rPr>
          <w:sz w:val="26"/>
          <w:szCs w:val="26"/>
        </w:rPr>
        <w:t xml:space="preserve">Юнусова Умита Исламовича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5B27A6F2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</w:t>
      </w:r>
      <w:r w:rsidRPr="00683864">
        <w:rPr>
          <w:sz w:val="26"/>
          <w:szCs w:val="26"/>
        </w:rPr>
        <w:t>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</w:t>
      </w:r>
      <w:r w:rsidRPr="00683864">
        <w:rPr>
          <w:sz w:val="26"/>
          <w:szCs w:val="26"/>
        </w:rPr>
        <w:t xml:space="preserve">40102810245370000007 КБК 72011601203019000140 УИН </w:t>
      </w:r>
      <w:r w:rsidRPr="007B5FD5" w:rsidR="007B5FD5">
        <w:rPr>
          <w:sz w:val="26"/>
          <w:szCs w:val="26"/>
        </w:rPr>
        <w:t>0412365400065001842520129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683864">
        <w:rPr>
          <w:sz w:val="26"/>
          <w:szCs w:val="26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</w:t>
      </w:r>
      <w:r w:rsidRPr="00683864">
        <w:rPr>
          <w:sz w:val="26"/>
          <w:szCs w:val="26"/>
        </w:rPr>
        <w:t>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6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03963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57BB4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B5FD5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556C0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1253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57BFB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6261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6352-5397-487F-B40A-D8A49185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